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BD6B" w14:textId="6717FC0F" w:rsidR="00082022" w:rsidRPr="00082022" w:rsidRDefault="0017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082022">
        <w:rPr>
          <w:rFonts w:ascii="Times New Roman" w:hAnsi="Times New Roman" w:cs="Times New Roman"/>
          <w:sz w:val="28"/>
          <w:szCs w:val="28"/>
        </w:rPr>
        <w:t xml:space="preserve">fera </w:t>
      </w:r>
      <w:r>
        <w:rPr>
          <w:rFonts w:ascii="Times New Roman" w:hAnsi="Times New Roman" w:cs="Times New Roman"/>
          <w:sz w:val="28"/>
          <w:szCs w:val="28"/>
        </w:rPr>
        <w:t>działań</w:t>
      </w:r>
      <w:r w:rsidR="00082022">
        <w:rPr>
          <w:rFonts w:ascii="Times New Roman" w:hAnsi="Times New Roman" w:cs="Times New Roman"/>
          <w:sz w:val="28"/>
          <w:szCs w:val="28"/>
        </w:rPr>
        <w:t>:</w:t>
      </w:r>
      <w:r w:rsidR="000516C8">
        <w:rPr>
          <w:rFonts w:ascii="Times New Roman" w:hAnsi="Times New Roman" w:cs="Times New Roman"/>
          <w:sz w:val="28"/>
          <w:szCs w:val="28"/>
        </w:rPr>
        <w:t xml:space="preserve"> </w:t>
      </w:r>
      <w:r w:rsidR="007F3C89">
        <w:rPr>
          <w:rFonts w:ascii="Times New Roman" w:hAnsi="Times New Roman" w:cs="Times New Roman"/>
          <w:b/>
          <w:bCs/>
          <w:sz w:val="28"/>
          <w:szCs w:val="28"/>
        </w:rPr>
        <w:t>socjalizacja i integracja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7654"/>
        <w:gridCol w:w="1056"/>
      </w:tblGrid>
      <w:tr w:rsidR="00082022" w14:paraId="0215BD6F" w14:textId="77777777" w:rsidTr="00082022">
        <w:tc>
          <w:tcPr>
            <w:tcW w:w="534" w:type="dxa"/>
          </w:tcPr>
          <w:p w14:paraId="0215BD6C" w14:textId="77777777" w:rsidR="00082022" w:rsidRDefault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0215BD6D" w14:textId="7E98D216" w:rsidR="00082022" w:rsidRDefault="0021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Szczegółowe cele </w:t>
            </w:r>
          </w:p>
        </w:tc>
        <w:tc>
          <w:tcPr>
            <w:tcW w:w="1024" w:type="dxa"/>
          </w:tcPr>
          <w:p w14:paraId="0215BD6E" w14:textId="0EC386BC" w:rsidR="00082022" w:rsidRDefault="0021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ocena</w:t>
            </w:r>
          </w:p>
        </w:tc>
      </w:tr>
      <w:tr w:rsidR="00082022" w14:paraId="0215BD8F" w14:textId="77777777" w:rsidTr="00082022">
        <w:trPr>
          <w:cantSplit/>
          <w:trHeight w:val="5598"/>
        </w:trPr>
        <w:tc>
          <w:tcPr>
            <w:tcW w:w="534" w:type="dxa"/>
            <w:textDirection w:val="btLr"/>
          </w:tcPr>
          <w:p w14:paraId="0215BD70" w14:textId="4B45170E" w:rsidR="00082022" w:rsidRDefault="00A260C5" w:rsidP="0008202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0820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154B2">
              <w:rPr>
                <w:rFonts w:ascii="Times New Roman" w:hAnsi="Times New Roman" w:cs="Times New Roman"/>
                <w:sz w:val="28"/>
                <w:szCs w:val="28"/>
              </w:rPr>
              <w:t>półrocze</w:t>
            </w:r>
          </w:p>
        </w:tc>
        <w:tc>
          <w:tcPr>
            <w:tcW w:w="7654" w:type="dxa"/>
          </w:tcPr>
          <w:p w14:paraId="0215BD71" w14:textId="77777777" w:rsidR="00082022" w:rsidRDefault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5BD72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3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4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5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6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7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8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9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A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B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C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D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E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F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1024" w:type="dxa"/>
          </w:tcPr>
          <w:p w14:paraId="0215BD80" w14:textId="77777777" w:rsidR="00082022" w:rsidRDefault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5BD81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2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3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4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5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6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7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8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9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A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B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C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D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E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</w:tr>
      <w:tr w:rsidR="00082022" w14:paraId="0215BD93" w14:textId="77777777" w:rsidTr="00082022">
        <w:tc>
          <w:tcPr>
            <w:tcW w:w="534" w:type="dxa"/>
          </w:tcPr>
          <w:p w14:paraId="0215BD90" w14:textId="77777777" w:rsidR="00082022" w:rsidRDefault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0215BD91" w14:textId="6C4BCF6C" w:rsidR="00082022" w:rsidRDefault="0021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  <w:tc>
          <w:tcPr>
            <w:tcW w:w="1024" w:type="dxa"/>
          </w:tcPr>
          <w:p w14:paraId="0215BD92" w14:textId="377DB1B8" w:rsidR="00082022" w:rsidRDefault="0021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</w:tr>
    </w:tbl>
    <w:p w14:paraId="0215BD94" w14:textId="77777777" w:rsidR="000849CA" w:rsidRDefault="0017474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7654"/>
        <w:gridCol w:w="1056"/>
      </w:tblGrid>
      <w:tr w:rsidR="00082022" w14:paraId="0215BD98" w14:textId="77777777" w:rsidTr="000D1023">
        <w:tc>
          <w:tcPr>
            <w:tcW w:w="534" w:type="dxa"/>
          </w:tcPr>
          <w:p w14:paraId="0215BD95" w14:textId="77777777" w:rsidR="00082022" w:rsidRDefault="00082022" w:rsidP="000D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0215BD96" w14:textId="40C21FC2" w:rsidR="00082022" w:rsidRDefault="002154B2" w:rsidP="000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Szczegółowe cele  </w:t>
            </w:r>
          </w:p>
        </w:tc>
        <w:tc>
          <w:tcPr>
            <w:tcW w:w="1024" w:type="dxa"/>
          </w:tcPr>
          <w:p w14:paraId="0215BD97" w14:textId="213EB3B3" w:rsidR="00082022" w:rsidRDefault="002154B2" w:rsidP="000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ocena</w:t>
            </w:r>
          </w:p>
        </w:tc>
      </w:tr>
      <w:tr w:rsidR="00082022" w14:paraId="0215BDB8" w14:textId="77777777" w:rsidTr="00082022">
        <w:trPr>
          <w:cantSplit/>
          <w:trHeight w:val="5567"/>
        </w:trPr>
        <w:tc>
          <w:tcPr>
            <w:tcW w:w="534" w:type="dxa"/>
            <w:textDirection w:val="btLr"/>
          </w:tcPr>
          <w:p w14:paraId="0215BD99" w14:textId="6DE0B674" w:rsidR="00082022" w:rsidRDefault="00082022" w:rsidP="000D102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 </w:t>
            </w:r>
            <w:r w:rsidR="002154B2">
              <w:rPr>
                <w:rFonts w:ascii="Times New Roman" w:hAnsi="Times New Roman" w:cs="Times New Roman"/>
                <w:sz w:val="28"/>
                <w:szCs w:val="28"/>
              </w:rPr>
              <w:t>półrocze</w:t>
            </w:r>
          </w:p>
        </w:tc>
        <w:tc>
          <w:tcPr>
            <w:tcW w:w="7654" w:type="dxa"/>
          </w:tcPr>
          <w:p w14:paraId="0215BD9A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5BD9B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9C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9D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9E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9F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0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1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2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3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4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5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6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7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8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1024" w:type="dxa"/>
          </w:tcPr>
          <w:p w14:paraId="0215BDA9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5BDAA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AB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AC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AD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AE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AF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0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1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2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3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4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5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6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7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</w:tr>
      <w:tr w:rsidR="00082022" w14:paraId="0215BDBC" w14:textId="77777777" w:rsidTr="000D1023">
        <w:tc>
          <w:tcPr>
            <w:tcW w:w="534" w:type="dxa"/>
          </w:tcPr>
          <w:p w14:paraId="0215BDB9" w14:textId="77777777" w:rsidR="00082022" w:rsidRDefault="00082022" w:rsidP="000D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0215BDBA" w14:textId="61A089C2" w:rsidR="00082022" w:rsidRDefault="002154B2" w:rsidP="000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  <w:tc>
          <w:tcPr>
            <w:tcW w:w="1024" w:type="dxa"/>
          </w:tcPr>
          <w:p w14:paraId="0215BDBB" w14:textId="1843E2CE" w:rsidR="00082022" w:rsidRDefault="002154B2" w:rsidP="000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</w:tr>
    </w:tbl>
    <w:p w14:paraId="0215BDBF" w14:textId="77777777" w:rsidR="00082022" w:rsidRPr="00082022" w:rsidRDefault="00082022">
      <w:pPr>
        <w:rPr>
          <w:rFonts w:ascii="Times New Roman" w:hAnsi="Times New Roman" w:cs="Times New Roman"/>
          <w:sz w:val="28"/>
          <w:szCs w:val="28"/>
        </w:rPr>
      </w:pPr>
    </w:p>
    <w:sectPr w:rsidR="00082022" w:rsidRPr="00082022" w:rsidSect="00C36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022"/>
    <w:rsid w:val="00002DD3"/>
    <w:rsid w:val="000516C8"/>
    <w:rsid w:val="00082022"/>
    <w:rsid w:val="000F4C95"/>
    <w:rsid w:val="00120761"/>
    <w:rsid w:val="0017474D"/>
    <w:rsid w:val="002154B2"/>
    <w:rsid w:val="00381333"/>
    <w:rsid w:val="0041366D"/>
    <w:rsid w:val="005275A2"/>
    <w:rsid w:val="007F3C89"/>
    <w:rsid w:val="00A260C5"/>
    <w:rsid w:val="00BE6174"/>
    <w:rsid w:val="00C36833"/>
    <w:rsid w:val="00D82D12"/>
    <w:rsid w:val="00E0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BD6B"/>
  <w15:docId w15:val="{ECD00F14-9FB3-46ED-84E2-FAFB05FC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0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857</Characters>
  <Application>Microsoft Office Word</Application>
  <DocSecurity>0</DocSecurity>
  <Lines>7</Lines>
  <Paragraphs>1</Paragraphs>
  <ScaleCrop>false</ScaleCrop>
  <Company>Ministrerstwo Edukacji Narodowej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sylwiakurdziel</dc:creator>
  <cp:keywords/>
  <dc:description/>
  <cp:lastModifiedBy>Marta Tomaszewska-Furtak</cp:lastModifiedBy>
  <cp:revision>13</cp:revision>
  <cp:lastPrinted>2013-02-05T07:53:00Z</cp:lastPrinted>
  <dcterms:created xsi:type="dcterms:W3CDTF">2011-08-29T13:40:00Z</dcterms:created>
  <dcterms:modified xsi:type="dcterms:W3CDTF">2022-09-15T07:34:00Z</dcterms:modified>
</cp:coreProperties>
</file>