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6333" w14:textId="77777777" w:rsidR="00035941" w:rsidRDefault="00035941">
      <w:pPr>
        <w:rPr>
          <w:b/>
          <w:bCs/>
          <w:color w:val="003366"/>
          <w:sz w:val="20"/>
        </w:rPr>
      </w:pPr>
      <w:r>
        <w:rPr>
          <w:b/>
          <w:bCs/>
          <w:color w:val="003366"/>
          <w:sz w:val="20"/>
        </w:rPr>
        <w:t xml:space="preserve">       </w:t>
      </w:r>
    </w:p>
    <w:p w14:paraId="5BFB6422" w14:textId="77777777" w:rsidR="00035941" w:rsidRDefault="00035941">
      <w:pPr>
        <w:rPr>
          <w:b/>
          <w:bCs/>
          <w:color w:val="003366"/>
          <w:sz w:val="20"/>
        </w:rPr>
      </w:pPr>
      <w:r>
        <w:rPr>
          <w:b/>
          <w:bCs/>
          <w:noProof/>
          <w:color w:val="003366"/>
          <w:sz w:val="20"/>
        </w:rPr>
        <w:pict w14:anchorId="3E6E6F0B">
          <v:rect id="_x0000_s1027" style="position:absolute;margin-left:-33.2pt;margin-top:9pt;width:483pt;height:26.65pt;z-index:251656704">
            <v:textbox>
              <w:txbxContent>
                <w:p w14:paraId="3B58EEAD" w14:textId="77777777" w:rsidR="00035941" w:rsidRDefault="00035941" w:rsidP="003A794E">
                  <w:pPr>
                    <w:pStyle w:val="Nagwek1"/>
                    <w:jc w:val="center"/>
                  </w:pPr>
                  <w:r>
                    <w:t>OCENA  OPISOWA</w:t>
                  </w:r>
                </w:p>
              </w:txbxContent>
            </v:textbox>
          </v:rect>
        </w:pict>
      </w:r>
      <w:r>
        <w:rPr>
          <w:b/>
          <w:bCs/>
          <w:color w:val="003366"/>
        </w:rPr>
        <w:t xml:space="preserve">    </w:t>
      </w:r>
    </w:p>
    <w:p w14:paraId="563D4690" w14:textId="77777777" w:rsidR="00035941" w:rsidRDefault="00035941">
      <w:pPr>
        <w:rPr>
          <w:b/>
          <w:bCs/>
          <w:color w:val="003366"/>
          <w:sz w:val="20"/>
        </w:rPr>
      </w:pPr>
      <w:r>
        <w:rPr>
          <w:b/>
          <w:bCs/>
          <w:color w:val="003366"/>
          <w:sz w:val="20"/>
        </w:rPr>
        <w:t xml:space="preserve">                         </w:t>
      </w:r>
    </w:p>
    <w:p w14:paraId="07C8F6D4" w14:textId="77777777" w:rsidR="00035941" w:rsidRDefault="00035941">
      <w:pPr>
        <w:rPr>
          <w:b/>
          <w:bCs/>
          <w:color w:val="003366"/>
        </w:rPr>
      </w:pPr>
      <w:r>
        <w:rPr>
          <w:b/>
          <w:bCs/>
          <w:noProof/>
          <w:color w:val="003366"/>
          <w:sz w:val="20"/>
        </w:rPr>
        <w:pict w14:anchorId="2DA6BE3B">
          <v:rect id="_x0000_s1028" style="position:absolute;margin-left:-5.2pt;margin-top:13pt;width:454.7pt;height:341.3pt;z-index:251657728"/>
        </w:pict>
      </w:r>
      <w:r>
        <w:rPr>
          <w:b/>
          <w:bCs/>
          <w:noProof/>
          <w:color w:val="003366"/>
          <w:sz w:val="20"/>
        </w:rPr>
        <w:pict w14:anchorId="70DCB0FA">
          <v:rect id="_x0000_s1026" style="position:absolute;margin-left:-32pt;margin-top:13pt;width:26.65pt;height:341.3pt;z-index:251655680">
            <v:textbox style="layout-flow:vertical;mso-layout-flow-alt:bottom-to-top">
              <w:txbxContent>
                <w:p w14:paraId="0CE7B514" w14:textId="77777777" w:rsidR="00035941" w:rsidRPr="003A794E" w:rsidRDefault="00035941">
                  <w:pPr>
                    <w:rPr>
                      <w:b/>
                      <w:bCs/>
                    </w:rPr>
                  </w:pPr>
                  <w:r w:rsidRPr="003A794E">
                    <w:rPr>
                      <w:sz w:val="22"/>
                      <w:szCs w:val="22"/>
                    </w:rPr>
                    <w:t xml:space="preserve">                                                </w:t>
                  </w:r>
                  <w:r w:rsidR="003A794E" w:rsidRPr="003A794E">
                    <w:rPr>
                      <w:sz w:val="22"/>
                      <w:szCs w:val="22"/>
                    </w:rPr>
                    <w:t xml:space="preserve"> </w:t>
                  </w:r>
                  <w:r w:rsidR="003A794E" w:rsidRPr="003A794E">
                    <w:t xml:space="preserve">  </w:t>
                  </w:r>
                  <w:r w:rsidR="003A794E" w:rsidRPr="003A794E">
                    <w:rPr>
                      <w:b/>
                      <w:bCs/>
                    </w:rPr>
                    <w:t>I  PÓŁROCZE</w:t>
                  </w:r>
                </w:p>
              </w:txbxContent>
            </v:textbox>
          </v:rect>
        </w:pict>
      </w:r>
      <w:r>
        <w:rPr>
          <w:b/>
          <w:bCs/>
          <w:color w:val="003366"/>
          <w:sz w:val="20"/>
        </w:rPr>
        <w:t xml:space="preserve">                      </w:t>
      </w:r>
    </w:p>
    <w:p w14:paraId="43B1E7CD" w14:textId="77777777" w:rsidR="00035941" w:rsidRDefault="00035941">
      <w:pPr>
        <w:rPr>
          <w:b/>
          <w:bCs/>
          <w:color w:val="003366"/>
          <w:sz w:val="20"/>
        </w:rPr>
      </w:pPr>
      <w:r>
        <w:rPr>
          <w:b/>
          <w:bCs/>
          <w:color w:val="003366"/>
        </w:rPr>
        <w:t xml:space="preserve">                   </w:t>
      </w:r>
      <w:r>
        <w:rPr>
          <w:b/>
          <w:bCs/>
          <w:color w:val="003366"/>
          <w:sz w:val="20"/>
        </w:rPr>
        <w:t xml:space="preserve"> </w:t>
      </w:r>
    </w:p>
    <w:p w14:paraId="1B167393" w14:textId="77777777" w:rsidR="00035941" w:rsidRDefault="00035941">
      <w:pPr>
        <w:rPr>
          <w:b/>
          <w:bCs/>
          <w:color w:val="003366"/>
          <w:sz w:val="20"/>
        </w:rPr>
      </w:pPr>
    </w:p>
    <w:p w14:paraId="475C888C" w14:textId="77777777" w:rsidR="00035941" w:rsidRDefault="00035941">
      <w:pPr>
        <w:rPr>
          <w:b/>
          <w:bCs/>
          <w:color w:val="003366"/>
          <w:sz w:val="20"/>
        </w:rPr>
      </w:pPr>
      <w:r>
        <w:rPr>
          <w:b/>
          <w:bCs/>
          <w:color w:val="003366"/>
          <w:sz w:val="20"/>
        </w:rPr>
        <w:t xml:space="preserve"> </w:t>
      </w:r>
    </w:p>
    <w:p w14:paraId="43EF3AE6" w14:textId="77777777" w:rsidR="00035941" w:rsidRDefault="00035941">
      <w:pPr>
        <w:rPr>
          <w:b/>
          <w:bCs/>
          <w:color w:val="003366"/>
          <w:sz w:val="20"/>
        </w:rPr>
      </w:pPr>
    </w:p>
    <w:p w14:paraId="4BB373CD" w14:textId="77777777" w:rsidR="00035941" w:rsidRDefault="00035941">
      <w:pPr>
        <w:ind w:left="540"/>
        <w:rPr>
          <w:b/>
          <w:bCs/>
          <w:color w:val="003366"/>
          <w:sz w:val="20"/>
        </w:rPr>
      </w:pPr>
      <w:r>
        <w:rPr>
          <w:b/>
          <w:bCs/>
          <w:noProof/>
          <w:color w:val="003366"/>
          <w:sz w:val="20"/>
        </w:rPr>
        <w:pict w14:anchorId="5D7E54F7">
          <v:rect id="_x0000_s1030" style="position:absolute;left:0;text-align:left;margin-left:-5.35pt;margin-top:294.5pt;width:454.7pt;height:341.3pt;z-index:251659776"/>
        </w:pict>
      </w:r>
      <w:r>
        <w:rPr>
          <w:b/>
          <w:bCs/>
          <w:noProof/>
          <w:color w:val="003366"/>
          <w:sz w:val="20"/>
        </w:rPr>
        <w:pict w14:anchorId="528E622B">
          <v:rect id="_x0000_s1029" style="position:absolute;left:0;text-align:left;margin-left:-32pt;margin-top:293.7pt;width:26.65pt;height:341.3pt;z-index:251658752">
            <v:textbox style="layout-flow:vertical;mso-layout-flow-alt:bottom-to-top">
              <w:txbxContent>
                <w:p w14:paraId="0141986D" w14:textId="77777777" w:rsidR="00035941" w:rsidRPr="003A794E" w:rsidRDefault="00035941">
                  <w:pPr>
                    <w:rPr>
                      <w:b/>
                      <w:bCs/>
                    </w:rPr>
                  </w:pPr>
                  <w:r>
                    <w:t xml:space="preserve">                                             </w:t>
                  </w:r>
                  <w:r w:rsidRPr="003A794E">
                    <w:t xml:space="preserve"> </w:t>
                  </w:r>
                  <w:r w:rsidR="003A794E" w:rsidRPr="003A794E">
                    <w:t xml:space="preserve">  </w:t>
                  </w:r>
                  <w:r w:rsidR="003A794E" w:rsidRPr="003A794E">
                    <w:rPr>
                      <w:b/>
                      <w:bCs/>
                    </w:rPr>
                    <w:t>II  PÓŁROCZE</w:t>
                  </w:r>
                </w:p>
              </w:txbxContent>
            </v:textbox>
          </v:rect>
        </w:pict>
      </w:r>
      <w:r>
        <w:rPr>
          <w:b/>
          <w:bCs/>
          <w:color w:val="003366"/>
          <w:sz w:val="20"/>
        </w:rPr>
        <w:t xml:space="preserve">               </w:t>
      </w:r>
    </w:p>
    <w:sectPr w:rsidR="0003594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69D"/>
    <w:multiLevelType w:val="hybridMultilevel"/>
    <w:tmpl w:val="727C7D14"/>
    <w:lvl w:ilvl="0" w:tplc="208C1F1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DD16D6"/>
    <w:multiLevelType w:val="hybridMultilevel"/>
    <w:tmpl w:val="051C5DFA"/>
    <w:lvl w:ilvl="0" w:tplc="208C1F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16EBB"/>
    <w:multiLevelType w:val="hybridMultilevel"/>
    <w:tmpl w:val="9942F15C"/>
    <w:lvl w:ilvl="0" w:tplc="208C1F10">
      <w:start w:val="1"/>
      <w:numFmt w:val="decimal"/>
      <w:lvlText w:val="%1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" w15:restartNumberingAfterBreak="0">
    <w:nsid w:val="4EF26470"/>
    <w:multiLevelType w:val="hybridMultilevel"/>
    <w:tmpl w:val="CF5A371C"/>
    <w:lvl w:ilvl="0" w:tplc="208C1F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03DC8"/>
    <w:multiLevelType w:val="hybridMultilevel"/>
    <w:tmpl w:val="A7945818"/>
    <w:lvl w:ilvl="0" w:tplc="208C1F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955198"/>
    <w:multiLevelType w:val="hybridMultilevel"/>
    <w:tmpl w:val="917CAFE2"/>
    <w:lvl w:ilvl="0" w:tplc="3D1606EA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673323">
    <w:abstractNumId w:val="5"/>
  </w:num>
  <w:num w:numId="2" w16cid:durableId="178549169">
    <w:abstractNumId w:val="1"/>
  </w:num>
  <w:num w:numId="3" w16cid:durableId="1440758008">
    <w:abstractNumId w:val="3"/>
  </w:num>
  <w:num w:numId="4" w16cid:durableId="1314874947">
    <w:abstractNumId w:val="4"/>
  </w:num>
  <w:num w:numId="5" w16cid:durableId="1791322017">
    <w:abstractNumId w:val="2"/>
  </w:num>
  <w:num w:numId="6" w16cid:durableId="141702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oNotTrackMoves/>
  <w:defaultTabStop w:val="708"/>
  <w:hyphenationZone w:val="425"/>
  <w:drawingGridHorizontalSpacing w:val="4536"/>
  <w:drawingGridVerticalSpacing w:val="283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BE5"/>
    <w:rsid w:val="00035941"/>
    <w:rsid w:val="00112BDE"/>
    <w:rsid w:val="003A794E"/>
    <w:rsid w:val="004819BE"/>
    <w:rsid w:val="00493BE5"/>
    <w:rsid w:val="009D65E3"/>
    <w:rsid w:val="00D13E2A"/>
    <w:rsid w:val="00E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EED8FC"/>
  <w15:chartTrackingRefBased/>
  <w15:docId w15:val="{F442790D-2BE4-4C27-BA2B-A518A660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Legenda oceny: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 oceny:</dc:title>
  <dc:subject/>
  <dc:creator>Małgorzata Czepiec</dc:creator>
  <cp:keywords/>
  <cp:lastModifiedBy>Marta Tomaszewska-Furtak</cp:lastModifiedBy>
  <cp:revision>2</cp:revision>
  <cp:lastPrinted>2004-11-13T18:36:00Z</cp:lastPrinted>
  <dcterms:created xsi:type="dcterms:W3CDTF">2022-09-15T07:22:00Z</dcterms:created>
  <dcterms:modified xsi:type="dcterms:W3CDTF">2022-09-15T07:22:00Z</dcterms:modified>
</cp:coreProperties>
</file>